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86" w:rsidRPr="00F50113" w:rsidRDefault="00612086" w:rsidP="00612086">
      <w:pPr>
        <w:spacing w:line="276" w:lineRule="auto"/>
        <w:rPr>
          <w:sz w:val="24"/>
          <w:szCs w:val="24"/>
        </w:rPr>
      </w:pPr>
      <w:r w:rsidRPr="00F50113">
        <w:rPr>
          <w:sz w:val="24"/>
          <w:szCs w:val="24"/>
        </w:rPr>
        <w:t>Supplementary Material B</w:t>
      </w:r>
    </w:p>
    <w:p w:rsidR="006D551E" w:rsidRDefault="00612086" w:rsidP="007A7FC0">
      <w:pPr>
        <w:spacing w:line="276" w:lineRule="auto"/>
      </w:pPr>
      <w:r>
        <w:lastRenderedPageBreak/>
        <w:t>FINAL SELF-ASSESSMENT FRAME</w:t>
      </w: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1BCB00DF" wp14:editId="55ED1C3D">
            <wp:simplePos x="0" y="0"/>
            <wp:positionH relativeFrom="column">
              <wp:posOffset>1236980</wp:posOffset>
            </wp:positionH>
            <wp:positionV relativeFrom="paragraph">
              <wp:posOffset>556260</wp:posOffset>
            </wp:positionV>
            <wp:extent cx="3730625" cy="8654415"/>
            <wp:effectExtent l="0" t="0" r="317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865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6D5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86"/>
    <w:rsid w:val="00612086"/>
    <w:rsid w:val="006D551E"/>
    <w:rsid w:val="007A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B4660-5B27-480A-9059-4934B457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086"/>
    <w:pPr>
      <w:spacing w:after="200" w:line="36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Sudharsan</dc:creator>
  <cp:keywords/>
  <dc:description/>
  <cp:lastModifiedBy>Sudharsan</cp:lastModifiedBy>
  <cp:revision>2</cp:revision>
  <dcterms:created xsi:type="dcterms:W3CDTF">2022-07-05T15:18:00Z</dcterms:created>
  <dcterms:modified xsi:type="dcterms:W3CDTF">2022-07-05T15:20:00Z</dcterms:modified>
</cp:coreProperties>
</file>